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75" w:rsidRPr="008A52E2" w:rsidRDefault="00AC1875" w:rsidP="00AC18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52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Отчет    </w:t>
      </w:r>
    </w:p>
    <w:p w:rsidR="00AC1875" w:rsidRPr="008A52E2" w:rsidRDefault="00AC1875" w:rsidP="00AC18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52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патриотическому воспитанию школьников </w:t>
      </w:r>
    </w:p>
    <w:p w:rsidR="00AC1875" w:rsidRPr="00A52E9E" w:rsidRDefault="00A52E9E" w:rsidP="00AC18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Н-Убекинская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ООШ» </w:t>
      </w:r>
      <w:r w:rsidR="0080406F" w:rsidRPr="008A52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 </w:t>
      </w:r>
      <w:r w:rsidR="00DB69BD" w:rsidRPr="008A5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DB69BD" w:rsidRPr="00A52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-квартал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C1875" w:rsidRPr="00AC1875" w:rsidRDefault="00AC1875" w:rsidP="00AC1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C1875" w:rsidRPr="008A52E2" w:rsidRDefault="00AC1875" w:rsidP="008A52E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52E2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направлений воспитательной работы в школе является патриотическое воспитание, целью которого является воспитание гражданских качеств личности: патриотизма, чувства долга, уважения</w:t>
      </w:r>
      <w:r w:rsidR="00A52E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интереса к истории Отечества</w:t>
      </w:r>
      <w:r w:rsidRPr="008A52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37B6" w:rsidRPr="000837B6" w:rsidRDefault="00DB69BD" w:rsidP="000837B6">
      <w:pPr>
        <w:pStyle w:val="a7"/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>Воспитательная работа  в гражданско-патриотическом направлении деятельности была направлена на решение таких задач как:</w:t>
      </w:r>
    </w:p>
    <w:p w:rsidR="000837B6" w:rsidRPr="000837B6" w:rsidRDefault="00DB69BD" w:rsidP="000837B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 xml:space="preserve"> воспитание уважения к правам, свободам и обязанностям человека;</w:t>
      </w:r>
    </w:p>
    <w:p w:rsidR="000837B6" w:rsidRPr="000837B6" w:rsidRDefault="00DB69BD" w:rsidP="000837B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0837B6" w:rsidRPr="000837B6" w:rsidRDefault="00DB69BD" w:rsidP="000837B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proofErr w:type="gramStart"/>
      <w:r w:rsidRPr="008A52E2">
        <w:rPr>
          <w:color w:val="000000"/>
        </w:rPr>
        <w:t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  понятиях «честь»,  «совесть»,  « долг», «с</w:t>
      </w:r>
      <w:r w:rsidR="00550A12">
        <w:rPr>
          <w:color w:val="000000"/>
        </w:rPr>
        <w:t>праведливость»  «доверие» и др.</w:t>
      </w:r>
      <w:r w:rsidRPr="008A52E2">
        <w:rPr>
          <w:color w:val="000000"/>
        </w:rPr>
        <w:t>;</w:t>
      </w:r>
      <w:proofErr w:type="gramEnd"/>
    </w:p>
    <w:p w:rsidR="000837B6" w:rsidRPr="000837B6" w:rsidRDefault="00DB69BD" w:rsidP="000837B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DB69BD" w:rsidRPr="008A52E2" w:rsidRDefault="00DB69BD" w:rsidP="000837B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  <w:r w:rsidRPr="008A52E2">
        <w:rPr>
          <w:rFonts w:ascii="inherit" w:hAnsi="inherit"/>
          <w:color w:val="000000"/>
        </w:rPr>
        <w:br/>
      </w:r>
      <w:r w:rsidR="008A52E2">
        <w:rPr>
          <w:color w:val="000000"/>
        </w:rPr>
        <w:t xml:space="preserve">        </w:t>
      </w:r>
      <w:r w:rsidRPr="008A52E2">
        <w:rPr>
          <w:color w:val="000000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  конституционных обязанностей.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>Система патриотического воспитания нашей школы охватывает все уровни воспитательной деятельности: семью, учебные занятия, внеклассную работу. Она предполагает организацию мероприятий на общешкольном уровне, в классных коллективах, проведение индивидуально-воспитательной работы.</w:t>
      </w:r>
    </w:p>
    <w:p w:rsidR="00DB69BD" w:rsidRPr="008A52E2" w:rsidRDefault="00DB69BD" w:rsidP="008A52E2">
      <w:pPr>
        <w:pStyle w:val="a7"/>
        <w:shd w:val="clear" w:color="auto" w:fill="FFFFFF"/>
        <w:spacing w:before="0" w:beforeAutospacing="0" w:after="0" w:afterAutospacing="0"/>
        <w:ind w:firstLine="708"/>
        <w:textAlignment w:val="top"/>
        <w:rPr>
          <w:rFonts w:ascii="Tahoma" w:hAnsi="Tahoma" w:cs="Tahoma"/>
          <w:color w:val="444444"/>
        </w:rPr>
      </w:pPr>
      <w:r w:rsidRPr="008A52E2">
        <w:rPr>
          <w:b/>
          <w:color w:val="000000"/>
        </w:rPr>
        <w:t>Формы патриотической работы по направлениям:</w:t>
      </w:r>
      <w:r w:rsidRPr="008A52E2">
        <w:rPr>
          <w:rFonts w:ascii="inherit" w:hAnsi="inherit"/>
          <w:b/>
          <w:color w:val="000000"/>
        </w:rPr>
        <w:br/>
      </w:r>
      <w:r w:rsidR="008A52E2">
        <w:rPr>
          <w:color w:val="000000"/>
        </w:rPr>
        <w:t xml:space="preserve">         </w:t>
      </w:r>
      <w:r w:rsidRPr="008A52E2">
        <w:rPr>
          <w:color w:val="000000"/>
        </w:rPr>
        <w:t xml:space="preserve">Уроки истории, обществознания, «Основы религиозной культуры и светской этики», «Основы </w:t>
      </w:r>
      <w:proofErr w:type="spellStart"/>
      <w:r w:rsidRPr="008A52E2">
        <w:rPr>
          <w:color w:val="000000"/>
        </w:rPr>
        <w:t>духовно-нравственой</w:t>
      </w:r>
      <w:proofErr w:type="spellEnd"/>
      <w:r w:rsidRPr="008A52E2">
        <w:rPr>
          <w:color w:val="000000"/>
        </w:rPr>
        <w:t xml:space="preserve"> культуры народов России». Гражданское становление личности учащегося на уроке и во внеурочной деятельности расширяет диапазон проявления его способностей, увеличивает возможность каждого выпускника школы занять достойное положение в обществе и проявить свою сознательную гражданскую и социальную активность.</w:t>
      </w:r>
      <w:r w:rsidRPr="008A52E2">
        <w:rPr>
          <w:rFonts w:ascii="inherit" w:hAnsi="inherit"/>
          <w:color w:val="000000"/>
        </w:rPr>
        <w:br/>
      </w:r>
      <w:r w:rsidR="008A52E2">
        <w:rPr>
          <w:color w:val="000000"/>
        </w:rPr>
        <w:t xml:space="preserve">       </w:t>
      </w:r>
      <w:r w:rsidRPr="008A52E2">
        <w:rPr>
          <w:color w:val="000000"/>
        </w:rPr>
        <w:t>Гражданскую компетентность предполагает серьезное нравственное воспитание учащихся, которая формируется разными путями, в т.ч. через знакомство с Конвенцией о правах ребенка, участие в акциях, дискуссиях, знакомство и изучение истории государственных, областных, городских символов, атрибутов. В школе проводится ряд мероприятий, посвященных героическим страницам истории нашей Родины. Главной целью этих мероприятий является раскрытие учащимися смысла понятий «Любовь к Родине», «Любовь к Малой Родине», воспитание у юных граждан чувств уважения к своему городу, Отечеству. Параллельно с воспитанием патриотизма формируются правовые знания учащихся, правила поведения в обществе, т.е. осознанная правильная социальная адаптация несовершеннолетних. Важно воспитать у учащихся уважение к закону, гражданской ответственности, заботу о благополучии своей страны и сохранение человеческой цивилизации. </w:t>
      </w:r>
      <w:r w:rsidRPr="008A52E2">
        <w:rPr>
          <w:rFonts w:ascii="inherit" w:hAnsi="inherit"/>
          <w:color w:val="000000"/>
        </w:rPr>
        <w:br/>
      </w:r>
      <w:r w:rsidR="008A52E2">
        <w:rPr>
          <w:color w:val="000000"/>
        </w:rPr>
        <w:t xml:space="preserve">       </w:t>
      </w:r>
      <w:r w:rsidRPr="008A52E2">
        <w:rPr>
          <w:color w:val="000000"/>
        </w:rPr>
        <w:t xml:space="preserve">Для реализации данного направления воспитательной деятельности, в школе традиционно проводятся  День солидарности в борьбе с терроризмом, «День народного единства», тематические часы классного руководства «Уроки мужества». Ежегодно в период с 15 ноября по 15 декабря в школе проводится месячник правовых знаний, в течение которого  проводятся викторины  о правах ребёнка, родительские всеобучи по </w:t>
      </w:r>
      <w:proofErr w:type="gramStart"/>
      <w:r w:rsidRPr="008A52E2">
        <w:rPr>
          <w:color w:val="000000"/>
        </w:rPr>
        <w:t>правовому</w:t>
      </w:r>
      <w:proofErr w:type="gramEnd"/>
      <w:r w:rsidR="008A52E2">
        <w:rPr>
          <w:color w:val="000000"/>
        </w:rPr>
        <w:t xml:space="preserve">. </w:t>
      </w:r>
      <w:r w:rsidRPr="008A52E2">
        <w:rPr>
          <w:color w:val="000000"/>
        </w:rPr>
        <w:t xml:space="preserve"> Для учащихся школы  поведено мероприятие "Наши права и обязанности" с использованием электронной презентации  «Права детей».  На  уроке изобразительного искусства для учеников начальной школы проведён </w:t>
      </w:r>
      <w:r w:rsidRPr="008A52E2">
        <w:rPr>
          <w:color w:val="000000"/>
        </w:rPr>
        <w:lastRenderedPageBreak/>
        <w:t>конкурс рисунков «Я    и мои права»,    перед конкурсом с ними  были проведена  беседа  по статьям Конвенции о правах ребенка. В ходе месячника был проведён Конкурс рисунков «Коррупция глазами детей».</w:t>
      </w:r>
      <w:r w:rsidRPr="008A52E2">
        <w:rPr>
          <w:rFonts w:ascii="inherit" w:hAnsi="inherit"/>
          <w:color w:val="000000"/>
        </w:rPr>
        <w:br/>
      </w:r>
      <w:r w:rsidR="008A52E2">
        <w:rPr>
          <w:color w:val="000000"/>
        </w:rPr>
        <w:t xml:space="preserve">        </w:t>
      </w:r>
      <w:r w:rsidRPr="008A52E2">
        <w:rPr>
          <w:color w:val="000000"/>
        </w:rPr>
        <w:t>В  ходе месячника правовых знаний были проведены уроки толерантности  в 1-4 классах, 5-7 классах. Не остались без внимания и родители детей. Для  детей  среднего звена  в ходе месячника был  проведён кинолекторий «Безопасный интернет</w:t>
      </w:r>
      <w:r w:rsidR="008A52E2">
        <w:rPr>
          <w:color w:val="000000"/>
        </w:rPr>
        <w:t>»</w:t>
      </w:r>
      <w:r w:rsidRPr="008A52E2">
        <w:rPr>
          <w:color w:val="000000"/>
        </w:rPr>
        <w:t xml:space="preserve">. В план месячника правовых знаний вошли мероприятия, посвящённые Дню Конституции  РФ.  </w:t>
      </w:r>
      <w:r w:rsidR="008A52E2">
        <w:rPr>
          <w:color w:val="000000"/>
        </w:rPr>
        <w:t>В старших классах</w:t>
      </w:r>
      <w:r w:rsidRPr="008A52E2">
        <w:rPr>
          <w:color w:val="000000"/>
        </w:rPr>
        <w:t>  прошли   уроки обществознания, посвящённые Дню Конституции  РФ.</w:t>
      </w:r>
      <w:r w:rsidRPr="008A52E2">
        <w:rPr>
          <w:rFonts w:ascii="inherit" w:hAnsi="inherit"/>
          <w:color w:val="000000"/>
        </w:rPr>
        <w:br w:type="textWrapping" w:clear="all"/>
      </w:r>
      <w:r w:rsidRPr="008A52E2">
        <w:rPr>
          <w:color w:val="000000"/>
        </w:rPr>
        <w:t>Кроме этого,  классными руководителями  были организованы и проведены классные часы  по теме: «Наши права и обязанности», «Конституция - основной закон страны».</w:t>
      </w:r>
    </w:p>
    <w:p w:rsidR="00DB69BD" w:rsidRPr="008A52E2" w:rsidRDefault="00DB69BD" w:rsidP="008A52E2">
      <w:pPr>
        <w:pStyle w:val="a7"/>
        <w:shd w:val="clear" w:color="auto" w:fill="FFFFFF"/>
        <w:spacing w:before="0" w:beforeAutospacing="0" w:after="0" w:afterAutospacing="0"/>
        <w:ind w:firstLine="708"/>
        <w:textAlignment w:val="top"/>
        <w:rPr>
          <w:rFonts w:ascii="Tahoma" w:hAnsi="Tahoma" w:cs="Tahoma"/>
          <w:color w:val="444444"/>
        </w:rPr>
      </w:pPr>
      <w:r w:rsidRPr="008A52E2">
        <w:rPr>
          <w:color w:val="000000"/>
        </w:rPr>
        <w:t>Воспитательная работа  по формированию экологической культуры у учащихся является неотъемлемой частью патриотического воспитания  и  направлена на решение таких задач как: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>-  формирование ценностного отношения к природе, к окружающей среде, бережного отношения к  процессу освоения природных ресурсов региона, страны, планеты;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>- 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>- 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 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>В школе созданы все необходимые условия для формирования экологической культуры воспитания.</w:t>
      </w:r>
      <w:r w:rsidR="008A52E2">
        <w:rPr>
          <w:rFonts w:ascii="inherit" w:hAnsi="inherit"/>
          <w:color w:val="000000"/>
        </w:rPr>
        <w:t xml:space="preserve"> </w:t>
      </w:r>
      <w:r w:rsidRPr="008A52E2">
        <w:rPr>
          <w:color w:val="000000"/>
        </w:rPr>
        <w:t>Вся работа школы по экологии направлена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</w:t>
      </w:r>
      <w:r w:rsidR="008A52E2">
        <w:rPr>
          <w:rFonts w:ascii="inherit" w:hAnsi="inherit"/>
          <w:color w:val="000000"/>
        </w:rPr>
        <w:t xml:space="preserve"> </w:t>
      </w:r>
      <w:r w:rsidRPr="008A52E2">
        <w:rPr>
          <w:rFonts w:ascii="inherit" w:hAnsi="inherit"/>
          <w:color w:val="000000"/>
        </w:rPr>
        <w:br/>
      </w:r>
      <w:r w:rsidR="00550A12">
        <w:rPr>
          <w:color w:val="000000"/>
        </w:rPr>
        <w:t xml:space="preserve">           </w:t>
      </w:r>
      <w:r w:rsidRPr="008A52E2">
        <w:rPr>
          <w:color w:val="000000"/>
        </w:rPr>
        <w:t>Экологический марафон включал практическую деятельность – трудовые десанты по благоустройству школьного двора и прилегающей территории</w:t>
      </w:r>
      <w:r w:rsidR="008A52E2">
        <w:rPr>
          <w:color w:val="000000"/>
        </w:rPr>
        <w:t xml:space="preserve">. </w:t>
      </w:r>
      <w:r w:rsidRPr="008A52E2">
        <w:rPr>
          <w:rFonts w:ascii="inherit" w:hAnsi="inherit"/>
          <w:color w:val="000000"/>
        </w:rPr>
        <w:br/>
      </w:r>
      <w:r w:rsidRPr="00550A12">
        <w:rPr>
          <w:b/>
          <w:color w:val="000000"/>
        </w:rPr>
        <w:t>Выводы:</w:t>
      </w:r>
      <w:r w:rsidRPr="008A52E2">
        <w:rPr>
          <w:rFonts w:ascii="inherit" w:hAnsi="inherit"/>
          <w:color w:val="000000"/>
        </w:rPr>
        <w:br/>
      </w:r>
      <w:r w:rsidR="00550A12">
        <w:rPr>
          <w:color w:val="000000"/>
        </w:rPr>
        <w:t xml:space="preserve">           </w:t>
      </w:r>
      <w:r w:rsidRPr="008A52E2">
        <w:rPr>
          <w:color w:val="000000"/>
        </w:rPr>
        <w:t xml:space="preserve">Патриотическое воспитание обучающихся в школе  связано с осуществлением общей программы патриотического воспитания: групповая и  индивидуальная работа с детьми строится  на основе </w:t>
      </w:r>
      <w:proofErr w:type="gramStart"/>
      <w:r w:rsidRPr="008A52E2">
        <w:rPr>
          <w:color w:val="000000"/>
        </w:rPr>
        <w:t>учета качественных особенностей дифференциации функционирования уровней их патриотического сознания</w:t>
      </w:r>
      <w:proofErr w:type="gramEnd"/>
      <w:r w:rsidRPr="008A52E2">
        <w:rPr>
          <w:color w:val="000000"/>
        </w:rPr>
        <w:t xml:space="preserve"> и воспитания их готовности к сознательному служению Отечеству.</w:t>
      </w:r>
      <w:r w:rsidRPr="008A52E2">
        <w:rPr>
          <w:rFonts w:ascii="inherit" w:hAnsi="inherit"/>
          <w:color w:val="000000"/>
        </w:rPr>
        <w:br/>
      </w:r>
      <w:r w:rsidRPr="008A52E2">
        <w:rPr>
          <w:color w:val="000000"/>
        </w:rPr>
        <w:t xml:space="preserve">Работа школы по патриотическому воспитанию ведется целенаправленно, регулярно со всеми участниками образовательного процесса по </w:t>
      </w:r>
      <w:proofErr w:type="gramStart"/>
      <w:r w:rsidRPr="008A52E2">
        <w:rPr>
          <w:color w:val="000000"/>
        </w:rPr>
        <w:t>различным</w:t>
      </w:r>
      <w:proofErr w:type="gramEnd"/>
      <w:r w:rsidRPr="008A52E2">
        <w:rPr>
          <w:color w:val="000000"/>
        </w:rPr>
        <w:t xml:space="preserve"> направления, ежегодно анализируется,  с</w:t>
      </w:r>
      <w:r w:rsidR="00550A12">
        <w:rPr>
          <w:color w:val="000000"/>
        </w:rPr>
        <w:t>овершенствуется  и  дополняется</w:t>
      </w:r>
      <w:r w:rsidRPr="008A52E2">
        <w:rPr>
          <w:color w:val="000000"/>
        </w:rPr>
        <w:t xml:space="preserve">. Итоги проведенных мероприятий свидетельствуют о том, что в ОУ прогрессирует процесс становления системы патриотического воспитания, вопросы организации патриотического воспитания приняли системный характер, стали нормой в повседневной деятельности школы. </w:t>
      </w:r>
    </w:p>
    <w:p w:rsidR="00AC1875" w:rsidRDefault="00AC1875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95600" cy="2371725"/>
            <wp:effectExtent l="19050" t="0" r="0" b="0"/>
            <wp:docPr id="1" name="Рисунок 1" descr="C:\Новая папка\IMG_20200903_12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вая папка\IMG_20200903_122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9D1ABC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895599" cy="2705100"/>
            <wp:effectExtent l="19050" t="0" r="1" b="0"/>
            <wp:docPr id="12" name="Рисунок 2" descr="C:\Новая папка\IMG_20200903_1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овая папка\IMG_20200903_12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19" cy="270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BD2C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29100" cy="3429000"/>
            <wp:effectExtent l="19050" t="0" r="0" b="0"/>
            <wp:docPr id="3" name="Рисунок 3" descr="C:\Новая папка\IMG_20201203_09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Новая папка\IMG_20201203_095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173" cy="343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38450" cy="2686050"/>
            <wp:effectExtent l="19050" t="0" r="0" b="0"/>
            <wp:docPr id="4" name="Рисунок 4" descr="C:\Новая папка\IMG_20201205_09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Новая папка\IMG_20201205_091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42" cy="268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BD2C3E" w:rsidRP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952750" cy="2694408"/>
            <wp:effectExtent l="19050" t="0" r="0" b="0"/>
            <wp:docPr id="13" name="Рисунок 5" descr="C:\Новая папка\IMG_20201205_09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Новая папка\IMG_20201205_091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97" cy="269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BD2C3E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 xml:space="preserve"> </w:t>
      </w:r>
      <w:r w:rsidR="009D1AB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38475" cy="2694407"/>
            <wp:effectExtent l="19050" t="0" r="9525" b="0"/>
            <wp:docPr id="6" name="Рисунок 6" descr="C:\Новая папка\IMG_20201209_12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Новая папка\IMG_20201209_125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65" cy="269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095625" cy="2695575"/>
            <wp:effectExtent l="19050" t="0" r="9525" b="0"/>
            <wp:docPr id="14" name="Рисунок 7" descr="C:\Новая папка\IMG_20201212_10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Новая папка\IMG_20201212_103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42" cy="269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76575" cy="2695575"/>
            <wp:effectExtent l="19050" t="0" r="9525" b="0"/>
            <wp:docPr id="8" name="Рисунок 8" descr="C:\Новая папка\IMG_20201209_12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Новая папка\IMG_20201209_123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83" cy="269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BD2C3E" w:rsidRP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962275" cy="2694407"/>
            <wp:effectExtent l="19050" t="0" r="9525" b="0"/>
            <wp:docPr id="16" name="Рисунок 9" descr="C:\Новая папка\IMG_20201210_12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Новая папка\IMG_20201210_121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27" cy="269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1ABC" w:rsidRDefault="00BD2C3E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="009D1AB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00275" cy="2971800"/>
            <wp:effectExtent l="19050" t="0" r="9525" b="0"/>
            <wp:docPr id="10" name="Рисунок 10" descr="C:\Новая папка\IMG_20201210_12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Новая папка\IMG_20201210_1239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BD2C3E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267075" cy="2705100"/>
            <wp:effectExtent l="19050" t="0" r="9525" b="0"/>
            <wp:docPr id="17" name="Рисунок 11" descr="C:\Новая папка\Screenshot_2020-12-12-22-46-11-65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Новая папка\Screenshot_2020-12-12-22-46-11-650_com.whatsap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676" cy="270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BC" w:rsidRDefault="009D1ABC" w:rsidP="008A5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2C3E" w:rsidRPr="008A52E2" w:rsidRDefault="00BD2C3E" w:rsidP="00BD2C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Подготовила зам/директора по УВР _______________ /Магомедова С.А./</w:t>
      </w:r>
    </w:p>
    <w:sectPr w:rsidR="00BD2C3E" w:rsidRPr="008A52E2" w:rsidSect="008A52E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169B"/>
    <w:multiLevelType w:val="hybridMultilevel"/>
    <w:tmpl w:val="D7D4A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65EA1"/>
    <w:multiLevelType w:val="hybridMultilevel"/>
    <w:tmpl w:val="2174CE04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63404AFA"/>
    <w:multiLevelType w:val="hybridMultilevel"/>
    <w:tmpl w:val="615EB25E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B15"/>
    <w:rsid w:val="000837B6"/>
    <w:rsid w:val="003D6BA8"/>
    <w:rsid w:val="00510D0A"/>
    <w:rsid w:val="00550A12"/>
    <w:rsid w:val="006F1B15"/>
    <w:rsid w:val="0080406F"/>
    <w:rsid w:val="008A52E2"/>
    <w:rsid w:val="00914524"/>
    <w:rsid w:val="009D1ABC"/>
    <w:rsid w:val="00A52E9E"/>
    <w:rsid w:val="00AC1875"/>
    <w:rsid w:val="00BD2C3E"/>
    <w:rsid w:val="00CA0272"/>
    <w:rsid w:val="00DB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8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187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06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B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8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187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0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9</cp:revision>
  <cp:lastPrinted>2019-06-10T02:46:00Z</cp:lastPrinted>
  <dcterms:created xsi:type="dcterms:W3CDTF">2019-06-10T02:40:00Z</dcterms:created>
  <dcterms:modified xsi:type="dcterms:W3CDTF">2020-12-21T10:25:00Z</dcterms:modified>
</cp:coreProperties>
</file>