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2" w:type="dxa"/>
        <w:tblInd w:w="1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91"/>
        <w:gridCol w:w="5801"/>
      </w:tblGrid>
      <w:tr w:rsidR="002A474F" w:rsidRPr="002A474F" w:rsidTr="002A474F">
        <w:trPr>
          <w:trHeight w:val="1833"/>
        </w:trPr>
        <w:tc>
          <w:tcPr>
            <w:tcW w:w="4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  на заседании</w:t>
            </w:r>
          </w:p>
          <w:p w:rsidR="002A474F" w:rsidRPr="002A474F" w:rsidRDefault="002A474F" w:rsidP="002A474F">
            <w:pPr>
              <w:spacing w:before="224" w:after="224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педс</w:t>
            </w: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Н-Убе</w:t>
            </w:r>
            <w:r w:rsidR="00AE57F4">
              <w:rPr>
                <w:rFonts w:ascii="Times New Roman" w:eastAsia="Times New Roman" w:hAnsi="Times New Roman" w:cs="Times New Roman"/>
                <w:sz w:val="24"/>
                <w:szCs w:val="24"/>
              </w:rPr>
              <w:t>кинская</w:t>
            </w:r>
            <w:proofErr w:type="spellEnd"/>
            <w:r w:rsidR="00AE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  <w:r w:rsidR="00AE57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протокол № 5 от «27</w:t>
            </w: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» марта 2020 г.</w:t>
            </w:r>
          </w:p>
        </w:tc>
        <w:tc>
          <w:tcPr>
            <w:tcW w:w="580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Н-Убекинская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</w:t>
            </w: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A474F" w:rsidRPr="002A474F" w:rsidRDefault="002A474F" w:rsidP="002A474F">
            <w:pPr>
              <w:spacing w:before="224" w:after="224" w:line="2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Рашидова З.Х./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приказ № 18 </w:t>
            </w:r>
            <w:r w:rsidR="00CA3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06 апреля</w:t>
            </w: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г.</w:t>
            </w:r>
          </w:p>
        </w:tc>
      </w:tr>
    </w:tbl>
    <w:p w:rsidR="002A474F" w:rsidRPr="002A474F" w:rsidRDefault="002A474F" w:rsidP="002A474F">
      <w:pPr>
        <w:shd w:val="clear" w:color="auto" w:fill="FFFFFF"/>
        <w:spacing w:before="224" w:after="224" w:line="28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CA3A3D" w:rsidRDefault="002A474F" w:rsidP="00CA3A3D">
      <w:pPr>
        <w:shd w:val="clear" w:color="auto" w:fill="FFFFFF"/>
        <w:spacing w:before="224" w:after="0" w:line="28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A4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организации образовательного процесса с использованием электронного обучения и дистанционных образовательных технологий </w:t>
      </w:r>
    </w:p>
    <w:p w:rsidR="002A474F" w:rsidRPr="002A474F" w:rsidRDefault="002A474F" w:rsidP="00CA3A3D">
      <w:pPr>
        <w:shd w:val="clear" w:color="auto" w:fill="FFFFFF"/>
        <w:spacing w:before="224" w:after="0" w:line="28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 МКОУ «</w:t>
      </w:r>
      <w:proofErr w:type="spellStart"/>
      <w:r w:rsidRPr="002A4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Нижне-Убекинская</w:t>
      </w:r>
      <w:proofErr w:type="spellEnd"/>
      <w:r w:rsidRPr="002A4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ООШ»</w:t>
      </w:r>
    </w:p>
    <w:p w:rsidR="002A474F" w:rsidRPr="002A474F" w:rsidRDefault="002A474F" w:rsidP="00CA3A3D">
      <w:pPr>
        <w:shd w:val="clear" w:color="auto" w:fill="FFFFFF"/>
        <w:spacing w:before="224" w:after="0"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b/>
          <w:bCs/>
          <w:color w:val="000000"/>
          <w:sz w:val="26"/>
        </w:rPr>
        <w:t>1.</w:t>
      </w:r>
      <w:r w:rsidRPr="002A474F">
        <w:rPr>
          <w:rFonts w:ascii="Times New Roman" w:eastAsia="Times New Roman" w:hAnsi="Times New Roman" w:cs="Times New Roman"/>
          <w:b/>
          <w:bCs/>
          <w:color w:val="000000"/>
          <w:sz w:val="14"/>
        </w:rPr>
        <w:t>     </w:t>
      </w:r>
      <w:r w:rsidRPr="002A474F">
        <w:rPr>
          <w:rFonts w:ascii="Times New Roman" w:eastAsia="Times New Roman" w:hAnsi="Times New Roman" w:cs="Times New Roman"/>
          <w:b/>
          <w:bCs/>
          <w:color w:val="000000"/>
          <w:sz w:val="26"/>
        </w:rPr>
        <w:t>Общие положения.</w:t>
      </w:r>
    </w:p>
    <w:p w:rsidR="002A474F" w:rsidRPr="002A474F" w:rsidRDefault="002A474F" w:rsidP="002A474F">
      <w:pPr>
        <w:shd w:val="clear" w:color="auto" w:fill="FFFFFF"/>
        <w:spacing w:before="224" w:after="224"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6"/>
          <w:szCs w:val="26"/>
        </w:rPr>
        <w:t>1.1.</w:t>
      </w:r>
      <w:r w:rsidR="00AE57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устанавливает правила р</w:t>
      </w:r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>еализации в муниципальном казен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 общеобразовательном учреждении </w:t>
      </w:r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>Нижне-Убекинская</w:t>
      </w:r>
      <w:proofErr w:type="spellEnd"/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ООШ</w:t>
      </w:r>
      <w:r w:rsidR="00AE5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Школа) общеобразовательных программ с использованием дистанционных образовательных технологий и электронного обучения.</w:t>
      </w:r>
    </w:p>
    <w:p w:rsidR="002A474F" w:rsidRPr="002A474F" w:rsidRDefault="002A474F" w:rsidP="002A474F">
      <w:pPr>
        <w:shd w:val="clear" w:color="auto" w:fill="FFFFFF"/>
        <w:spacing w:before="224" w:after="224"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1.2.Настоящее Положение разработано в соответствии 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A474F" w:rsidRPr="002A474F" w:rsidRDefault="002A474F" w:rsidP="002A474F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Законом РФ от 29.12.2012 № 273 «Об образовании в Российской Федерации» (ч.2.ст.13, ч.1 ст.16);</w:t>
      </w:r>
    </w:p>
    <w:p w:rsidR="002A474F" w:rsidRPr="002A474F" w:rsidRDefault="002A474F" w:rsidP="002A474F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       Приказом </w:t>
      </w:r>
      <w:proofErr w:type="spell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2A474F" w:rsidRPr="002A474F" w:rsidRDefault="002A474F" w:rsidP="002A474F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       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 № 1015 от 30.08.2013.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1.3.Электронное обучение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1.4.Дистанционные образовательные технологии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1.5.Школа вправе использовать электронное обучение и дистанционные технологии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1.6.Образовательные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  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Соотношение объема проведенных часов, лабораторных и практических занятий с использованием электронного обучения и дистанционных технологий или путем непосредственного взаимодействия 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1.7.Электронное обучение и дистанционные технологии могут использоваться при непосредственном взаимодействии педагогического работника с 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решения задач </w:t>
      </w:r>
      <w:proofErr w:type="spell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персонализации</w:t>
      </w:r>
      <w:proofErr w:type="spell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образовательного процесса.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1.8.Школа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 и дистанционных технологий, обеспечивающую возможность их правильного выбора и дальнейшего применения.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1.9.Электронное обучение и дистанционные технологии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1.10.               Основными элементами системы электронного обучения и дистанционных технологий являются: образовательные </w:t>
      </w:r>
      <w:proofErr w:type="spell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онлайн-платформы</w:t>
      </w:r>
      <w:proofErr w:type="spell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цифровые образовательные ресурсы, размещенные на образовательных сайтах; видеоконференции; </w:t>
      </w:r>
      <w:proofErr w:type="spell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вебинары</w:t>
      </w:r>
      <w:proofErr w:type="spell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  <w:proofErr w:type="spell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skype</w:t>
      </w:r>
      <w:proofErr w:type="spell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– общение; 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облачные сервисы; электронные носители </w:t>
      </w:r>
      <w:proofErr w:type="spell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мультимедийных</w:t>
      </w:r>
      <w:proofErr w:type="spell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приложений к учебникам; электронные пособия, разработанные с учетом требований законодательства РФ об образовательной деятельности.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1.11.               Формы электронного обучения и дистанционных технологий, используемых в образовательном процессе, находят отражение в рабочих программах по соответствующим учебным дисциплинам. В обучении с применением ЭО и ДОТ используются следующие организационные формы учебной деятельности:</w:t>
      </w:r>
    </w:p>
    <w:p w:rsidR="002A474F" w:rsidRPr="00CA3A3D" w:rsidRDefault="002A474F" w:rsidP="00CA3A3D">
      <w:pPr>
        <w:pStyle w:val="a5"/>
        <w:numPr>
          <w:ilvl w:val="0"/>
          <w:numId w:val="1"/>
        </w:numPr>
        <w:shd w:val="clear" w:color="auto" w:fill="FFFFFF"/>
        <w:spacing w:after="0" w:line="280" w:lineRule="atLeast"/>
        <w:jc w:val="both"/>
        <w:rPr>
          <w:color w:val="000000"/>
        </w:rPr>
      </w:pPr>
      <w:r w:rsidRPr="00CA3A3D">
        <w:rPr>
          <w:color w:val="000000"/>
        </w:rPr>
        <w:t>лекция;</w:t>
      </w:r>
    </w:p>
    <w:p w:rsidR="002A474F" w:rsidRPr="00CA3A3D" w:rsidRDefault="002A474F" w:rsidP="00CA3A3D">
      <w:pPr>
        <w:pStyle w:val="a5"/>
        <w:numPr>
          <w:ilvl w:val="0"/>
          <w:numId w:val="1"/>
        </w:numPr>
        <w:shd w:val="clear" w:color="auto" w:fill="FFFFFF"/>
        <w:spacing w:after="0" w:line="280" w:lineRule="atLeast"/>
        <w:jc w:val="both"/>
        <w:rPr>
          <w:color w:val="000000"/>
        </w:rPr>
      </w:pPr>
      <w:r w:rsidRPr="00CA3A3D">
        <w:rPr>
          <w:color w:val="000000"/>
        </w:rPr>
        <w:t>консультация;</w:t>
      </w:r>
    </w:p>
    <w:p w:rsidR="002A474F" w:rsidRPr="00CA3A3D" w:rsidRDefault="002A474F" w:rsidP="00CA3A3D">
      <w:pPr>
        <w:pStyle w:val="a5"/>
        <w:numPr>
          <w:ilvl w:val="0"/>
          <w:numId w:val="1"/>
        </w:numPr>
        <w:shd w:val="clear" w:color="auto" w:fill="FFFFFF"/>
        <w:spacing w:after="0" w:line="280" w:lineRule="atLeast"/>
        <w:jc w:val="both"/>
        <w:rPr>
          <w:color w:val="000000"/>
        </w:rPr>
      </w:pPr>
      <w:r w:rsidRPr="00CA3A3D">
        <w:rPr>
          <w:color w:val="000000"/>
        </w:rPr>
        <w:t>семинар;</w:t>
      </w:r>
    </w:p>
    <w:p w:rsidR="002A474F" w:rsidRPr="00CA3A3D" w:rsidRDefault="002A474F" w:rsidP="00CA3A3D">
      <w:pPr>
        <w:pStyle w:val="a5"/>
        <w:numPr>
          <w:ilvl w:val="0"/>
          <w:numId w:val="1"/>
        </w:numPr>
        <w:shd w:val="clear" w:color="auto" w:fill="FFFFFF"/>
        <w:spacing w:after="0" w:line="280" w:lineRule="atLeast"/>
        <w:jc w:val="both"/>
        <w:rPr>
          <w:color w:val="000000"/>
        </w:rPr>
      </w:pPr>
      <w:r w:rsidRPr="00CA3A3D">
        <w:rPr>
          <w:color w:val="000000"/>
        </w:rPr>
        <w:t>практическое занятие;</w:t>
      </w:r>
    </w:p>
    <w:p w:rsidR="002A474F" w:rsidRPr="00CA3A3D" w:rsidRDefault="002A474F" w:rsidP="00CA3A3D">
      <w:pPr>
        <w:pStyle w:val="a5"/>
        <w:numPr>
          <w:ilvl w:val="0"/>
          <w:numId w:val="1"/>
        </w:numPr>
        <w:shd w:val="clear" w:color="auto" w:fill="FFFFFF"/>
        <w:spacing w:after="0" w:line="280" w:lineRule="atLeast"/>
        <w:jc w:val="both"/>
        <w:rPr>
          <w:color w:val="000000"/>
        </w:rPr>
      </w:pPr>
      <w:r w:rsidRPr="00CA3A3D">
        <w:rPr>
          <w:color w:val="000000"/>
        </w:rPr>
        <w:t>лабораторная работа;</w:t>
      </w:r>
    </w:p>
    <w:p w:rsidR="002A474F" w:rsidRPr="00CA3A3D" w:rsidRDefault="002A474F" w:rsidP="00CA3A3D">
      <w:pPr>
        <w:pStyle w:val="a5"/>
        <w:numPr>
          <w:ilvl w:val="0"/>
          <w:numId w:val="1"/>
        </w:numPr>
        <w:shd w:val="clear" w:color="auto" w:fill="FFFFFF"/>
        <w:spacing w:after="0" w:line="280" w:lineRule="atLeast"/>
        <w:jc w:val="both"/>
        <w:rPr>
          <w:color w:val="000000"/>
        </w:rPr>
      </w:pPr>
      <w:r w:rsidRPr="00CA3A3D">
        <w:rPr>
          <w:color w:val="000000"/>
        </w:rPr>
        <w:t>контрольная работа;</w:t>
      </w:r>
    </w:p>
    <w:p w:rsidR="002A474F" w:rsidRPr="00CA3A3D" w:rsidRDefault="002A474F" w:rsidP="00CA3A3D">
      <w:pPr>
        <w:pStyle w:val="a5"/>
        <w:numPr>
          <w:ilvl w:val="0"/>
          <w:numId w:val="1"/>
        </w:numPr>
        <w:shd w:val="clear" w:color="auto" w:fill="FFFFFF"/>
        <w:spacing w:after="0" w:line="280" w:lineRule="atLeast"/>
        <w:jc w:val="both"/>
        <w:rPr>
          <w:color w:val="000000"/>
        </w:rPr>
      </w:pPr>
      <w:r w:rsidRPr="00CA3A3D">
        <w:rPr>
          <w:color w:val="000000"/>
        </w:rPr>
        <w:t>самостоятельная внеаудиторная работа;</w:t>
      </w:r>
    </w:p>
    <w:p w:rsidR="002A474F" w:rsidRPr="00CA3A3D" w:rsidRDefault="002A474F" w:rsidP="00CA3A3D">
      <w:pPr>
        <w:pStyle w:val="a5"/>
        <w:numPr>
          <w:ilvl w:val="0"/>
          <w:numId w:val="1"/>
        </w:numPr>
        <w:shd w:val="clear" w:color="auto" w:fill="FFFFFF"/>
        <w:spacing w:after="0" w:line="280" w:lineRule="atLeast"/>
        <w:jc w:val="both"/>
        <w:rPr>
          <w:color w:val="000000"/>
        </w:rPr>
      </w:pPr>
      <w:r w:rsidRPr="00CA3A3D">
        <w:rPr>
          <w:color w:val="000000"/>
        </w:rPr>
        <w:t>научно-исследовательская работа.</w:t>
      </w:r>
    </w:p>
    <w:p w:rsidR="002A474F" w:rsidRPr="002A474F" w:rsidRDefault="002A474F" w:rsidP="00CA3A3D">
      <w:pPr>
        <w:shd w:val="clear" w:color="auto" w:fill="FFFFFF"/>
        <w:spacing w:after="0"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1.12.               Сопровождение предметных дистанционных курсов может осуществляться в следующих режимах:</w:t>
      </w:r>
    </w:p>
    <w:p w:rsidR="002A474F" w:rsidRPr="00CA3A3D" w:rsidRDefault="002A474F" w:rsidP="00CA3A3D">
      <w:pPr>
        <w:pStyle w:val="a5"/>
        <w:numPr>
          <w:ilvl w:val="0"/>
          <w:numId w:val="5"/>
        </w:numPr>
        <w:shd w:val="clear" w:color="auto" w:fill="FFFFFF"/>
        <w:spacing w:line="280" w:lineRule="atLeast"/>
        <w:jc w:val="both"/>
        <w:rPr>
          <w:color w:val="000000"/>
        </w:rPr>
      </w:pPr>
      <w:r w:rsidRPr="00CA3A3D">
        <w:rPr>
          <w:color w:val="000000"/>
        </w:rPr>
        <w:t>тестирование </w:t>
      </w:r>
      <w:r w:rsidRPr="00CA3A3D">
        <w:rPr>
          <w:color w:val="000000"/>
          <w:lang w:val="en-US"/>
        </w:rPr>
        <w:t>on</w:t>
      </w:r>
      <w:r w:rsidRPr="00CA3A3D">
        <w:rPr>
          <w:color w:val="000000"/>
        </w:rPr>
        <w:t>-</w:t>
      </w:r>
      <w:r w:rsidRPr="00CA3A3D">
        <w:rPr>
          <w:color w:val="000000"/>
          <w:lang w:val="en-US"/>
        </w:rPr>
        <w:t>line</w:t>
      </w:r>
      <w:r w:rsidRPr="00CA3A3D">
        <w:rPr>
          <w:color w:val="000000"/>
        </w:rPr>
        <w:t>;</w:t>
      </w:r>
    </w:p>
    <w:p w:rsidR="002A474F" w:rsidRPr="00CA3A3D" w:rsidRDefault="002A474F" w:rsidP="00CA3A3D">
      <w:pPr>
        <w:pStyle w:val="a5"/>
        <w:numPr>
          <w:ilvl w:val="0"/>
          <w:numId w:val="5"/>
        </w:numPr>
        <w:shd w:val="clear" w:color="auto" w:fill="FFFFFF"/>
        <w:spacing w:line="280" w:lineRule="atLeast"/>
        <w:jc w:val="both"/>
        <w:rPr>
          <w:color w:val="000000"/>
        </w:rPr>
      </w:pPr>
      <w:r w:rsidRPr="00CA3A3D">
        <w:rPr>
          <w:color w:val="000000"/>
        </w:rPr>
        <w:t>консультации </w:t>
      </w:r>
      <w:r w:rsidRPr="00CA3A3D">
        <w:rPr>
          <w:color w:val="000000"/>
          <w:lang w:val="en-US"/>
        </w:rPr>
        <w:t>on</w:t>
      </w:r>
      <w:r w:rsidRPr="00CA3A3D">
        <w:rPr>
          <w:color w:val="000000"/>
        </w:rPr>
        <w:t>-</w:t>
      </w:r>
      <w:r w:rsidRPr="00CA3A3D">
        <w:rPr>
          <w:color w:val="000000"/>
          <w:lang w:val="en-US"/>
        </w:rPr>
        <w:t>line</w:t>
      </w:r>
      <w:r w:rsidRPr="00CA3A3D">
        <w:rPr>
          <w:color w:val="000000"/>
        </w:rPr>
        <w:t>;</w:t>
      </w:r>
    </w:p>
    <w:p w:rsidR="002A474F" w:rsidRPr="00CA3A3D" w:rsidRDefault="002A474F" w:rsidP="00CA3A3D">
      <w:pPr>
        <w:pStyle w:val="a5"/>
        <w:numPr>
          <w:ilvl w:val="0"/>
          <w:numId w:val="5"/>
        </w:numPr>
        <w:shd w:val="clear" w:color="auto" w:fill="FFFFFF"/>
        <w:spacing w:line="280" w:lineRule="atLeast"/>
        <w:jc w:val="both"/>
        <w:rPr>
          <w:color w:val="000000"/>
        </w:rPr>
      </w:pPr>
      <w:r w:rsidRPr="00CA3A3D">
        <w:rPr>
          <w:color w:val="000000"/>
        </w:rPr>
        <w:t>предоставление методических материалов;</w:t>
      </w:r>
    </w:p>
    <w:p w:rsidR="002A474F" w:rsidRPr="00CA3A3D" w:rsidRDefault="002A474F" w:rsidP="00CA3A3D">
      <w:pPr>
        <w:pStyle w:val="a5"/>
        <w:numPr>
          <w:ilvl w:val="0"/>
          <w:numId w:val="5"/>
        </w:numPr>
        <w:shd w:val="clear" w:color="auto" w:fill="FFFFFF"/>
        <w:spacing w:line="280" w:lineRule="atLeast"/>
        <w:jc w:val="both"/>
        <w:rPr>
          <w:color w:val="000000"/>
        </w:rPr>
      </w:pPr>
      <w:r w:rsidRPr="00CA3A3D">
        <w:rPr>
          <w:color w:val="000000"/>
        </w:rPr>
        <w:t>сопровождение </w:t>
      </w:r>
      <w:r w:rsidRPr="00CA3A3D">
        <w:rPr>
          <w:color w:val="000000"/>
          <w:lang w:val="en-US"/>
        </w:rPr>
        <w:t>off</w:t>
      </w:r>
      <w:r w:rsidRPr="00CA3A3D">
        <w:rPr>
          <w:color w:val="000000"/>
        </w:rPr>
        <w:t>-</w:t>
      </w:r>
      <w:r w:rsidRPr="00CA3A3D">
        <w:rPr>
          <w:color w:val="000000"/>
          <w:lang w:val="en-US"/>
        </w:rPr>
        <w:t>line</w:t>
      </w:r>
      <w:r w:rsidRPr="00CA3A3D">
        <w:rPr>
          <w:color w:val="000000"/>
        </w:rPr>
        <w:t> (проверка тестов, контрольных работ, различные виды текущего контроля и промежуточной аттестации);</w:t>
      </w:r>
    </w:p>
    <w:p w:rsidR="002A474F" w:rsidRPr="002A474F" w:rsidRDefault="002A474F" w:rsidP="002A474F">
      <w:pPr>
        <w:shd w:val="clear" w:color="auto" w:fill="FFFFFF"/>
        <w:spacing w:before="224" w:after="224" w:line="292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    Цели и задачи. Принципы и направления работы.</w:t>
      </w:r>
    </w:p>
    <w:p w:rsidR="002A474F" w:rsidRPr="002A474F" w:rsidRDefault="002A474F" w:rsidP="002A474F">
      <w:pPr>
        <w:shd w:val="clear" w:color="auto" w:fill="FFFFFF"/>
        <w:spacing w:before="224" w:after="224"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2.1.Основной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месту жительства или его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</w:t>
      </w:r>
      <w:proofErr w:type="gram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самостоятельной работы.</w:t>
      </w:r>
    </w:p>
    <w:p w:rsidR="002A474F" w:rsidRPr="002A474F" w:rsidRDefault="002A474F" w:rsidP="002A474F">
      <w:pPr>
        <w:shd w:val="clear" w:color="auto" w:fill="FFFFFF"/>
        <w:spacing w:before="224" w:after="224"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2.2.Использование дистанционных образовательных технологий и электронного обучения способствует решению следующих задач: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      созданию условий для реализации индивидуальной образовательной траектории и </w:t>
      </w:r>
      <w:proofErr w:type="spell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персонализации</w:t>
      </w:r>
      <w:proofErr w:type="spell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обучения;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повышению качества обучения за счет применения средств современных информационных и коммуникационных технологий;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2A474F" w:rsidRPr="002A474F" w:rsidRDefault="002A474F" w:rsidP="002A474F">
      <w:pPr>
        <w:shd w:val="clear" w:color="auto" w:fill="FFFFFF"/>
        <w:spacing w:line="280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созданию единой образовательной среды Школы;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     повышению эффективности учебной деятельности, интенсификации самостоятельной работы 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повышению эффективности организации учебного процесса;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бесперебойной организации образовательного процесса в условиях санитарно-эпидемиологических ограничений, иных чрезвычайных ситуациях.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2.3.Основными принципами применения электронного обучения и дистанционных технологий являются:</w:t>
      </w:r>
    </w:p>
    <w:p w:rsidR="002A474F" w:rsidRPr="00CA3A3D" w:rsidRDefault="002A474F" w:rsidP="00CA3A3D">
      <w:pPr>
        <w:pStyle w:val="a5"/>
        <w:numPr>
          <w:ilvl w:val="1"/>
          <w:numId w:val="7"/>
        </w:numPr>
        <w:shd w:val="clear" w:color="auto" w:fill="FFFFFF"/>
        <w:spacing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>принцип доступности, выражающийся в предоставлении всем обучающимся возможности освоения программ общего образования непосредственно по месту жительства или временного пребывания;</w:t>
      </w:r>
    </w:p>
    <w:p w:rsidR="002A474F" w:rsidRPr="00CA3A3D" w:rsidRDefault="002A474F" w:rsidP="00CA3A3D">
      <w:pPr>
        <w:pStyle w:val="a5"/>
        <w:numPr>
          <w:ilvl w:val="1"/>
          <w:numId w:val="7"/>
        </w:numPr>
        <w:shd w:val="clear" w:color="auto" w:fill="FFFFFF"/>
        <w:spacing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 xml:space="preserve">принцип </w:t>
      </w:r>
      <w:proofErr w:type="spellStart"/>
      <w:r w:rsidRPr="00CA3A3D">
        <w:rPr>
          <w:color w:val="000000"/>
        </w:rPr>
        <w:t>персонализации</w:t>
      </w:r>
      <w:proofErr w:type="spellEnd"/>
      <w:r w:rsidRPr="00CA3A3D">
        <w:rPr>
          <w:color w:val="000000"/>
        </w:rPr>
        <w:t xml:space="preserve">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Pr="00CA3A3D">
        <w:rPr>
          <w:color w:val="000000"/>
        </w:rPr>
        <w:t>обучающегося</w:t>
      </w:r>
      <w:proofErr w:type="gramEnd"/>
      <w:r w:rsidRPr="00CA3A3D">
        <w:rPr>
          <w:color w:val="000000"/>
        </w:rPr>
        <w:t>;</w:t>
      </w:r>
    </w:p>
    <w:p w:rsidR="002A474F" w:rsidRPr="00CA3A3D" w:rsidRDefault="002A474F" w:rsidP="00CA3A3D">
      <w:pPr>
        <w:pStyle w:val="a5"/>
        <w:numPr>
          <w:ilvl w:val="1"/>
          <w:numId w:val="7"/>
        </w:numPr>
        <w:shd w:val="clear" w:color="auto" w:fill="FFFFFF"/>
        <w:spacing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2A474F" w:rsidRPr="00CA3A3D" w:rsidRDefault="002A474F" w:rsidP="00CA3A3D">
      <w:pPr>
        <w:pStyle w:val="a5"/>
        <w:numPr>
          <w:ilvl w:val="1"/>
          <w:numId w:val="7"/>
        </w:numPr>
        <w:shd w:val="clear" w:color="auto" w:fill="FFFFFF"/>
        <w:spacing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2A474F" w:rsidRPr="00CA3A3D" w:rsidRDefault="002A474F" w:rsidP="00CA3A3D">
      <w:pPr>
        <w:pStyle w:val="a5"/>
        <w:numPr>
          <w:ilvl w:val="1"/>
          <w:numId w:val="7"/>
        </w:numPr>
        <w:shd w:val="clear" w:color="auto" w:fill="FFFFFF"/>
        <w:spacing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2A474F" w:rsidRPr="00CA3A3D" w:rsidRDefault="002A474F" w:rsidP="00CA3A3D">
      <w:pPr>
        <w:pStyle w:val="a5"/>
        <w:numPr>
          <w:ilvl w:val="1"/>
          <w:numId w:val="7"/>
        </w:numPr>
        <w:shd w:val="clear" w:color="auto" w:fill="FFFFFF"/>
        <w:spacing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</w:r>
    </w:p>
    <w:p w:rsidR="002A474F" w:rsidRPr="00CA3A3D" w:rsidRDefault="002A474F" w:rsidP="00CA3A3D">
      <w:pPr>
        <w:pStyle w:val="a5"/>
        <w:numPr>
          <w:ilvl w:val="1"/>
          <w:numId w:val="7"/>
        </w:numPr>
        <w:shd w:val="clear" w:color="auto" w:fill="FFFFFF"/>
        <w:spacing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>принцип оперативности и объективности оценивания учебных достижений обучающихся.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2.4.Основными направлениями деятельности являются:</w:t>
      </w:r>
    </w:p>
    <w:p w:rsidR="002A474F" w:rsidRPr="00CA3A3D" w:rsidRDefault="002A474F" w:rsidP="00CA3A3D">
      <w:pPr>
        <w:pStyle w:val="a5"/>
        <w:numPr>
          <w:ilvl w:val="1"/>
          <w:numId w:val="9"/>
        </w:numPr>
        <w:shd w:val="clear" w:color="auto" w:fill="FFFFFF"/>
        <w:spacing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>обеспечение возможности применения электронного обучения и дистанционных технологий в учебной деятельности;</w:t>
      </w:r>
    </w:p>
    <w:p w:rsidR="002A474F" w:rsidRPr="00CA3A3D" w:rsidRDefault="002A474F" w:rsidP="00CA3A3D">
      <w:pPr>
        <w:pStyle w:val="a5"/>
        <w:numPr>
          <w:ilvl w:val="1"/>
          <w:numId w:val="9"/>
        </w:numPr>
        <w:shd w:val="clear" w:color="auto" w:fill="FFFFFF"/>
        <w:spacing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>обеспечение возможности эффективной подготовки к текущему контролю и промежуточной аттестации по ряду учебных дисциплин;</w:t>
      </w:r>
    </w:p>
    <w:p w:rsidR="002A474F" w:rsidRPr="00CA3A3D" w:rsidRDefault="002A474F" w:rsidP="00CA3A3D">
      <w:pPr>
        <w:pStyle w:val="a5"/>
        <w:numPr>
          <w:ilvl w:val="1"/>
          <w:numId w:val="9"/>
        </w:numPr>
        <w:shd w:val="clear" w:color="auto" w:fill="FFFFFF"/>
        <w:spacing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 xml:space="preserve">обеспечение исследовательской и проектной деятельности </w:t>
      </w:r>
      <w:proofErr w:type="gramStart"/>
      <w:r w:rsidRPr="00CA3A3D">
        <w:rPr>
          <w:color w:val="000000"/>
        </w:rPr>
        <w:t>обучающихся</w:t>
      </w:r>
      <w:proofErr w:type="gramEnd"/>
      <w:r w:rsidRPr="00CA3A3D">
        <w:rPr>
          <w:color w:val="000000"/>
        </w:rPr>
        <w:t>;</w:t>
      </w:r>
    </w:p>
    <w:p w:rsidR="002A474F" w:rsidRPr="00CA3A3D" w:rsidRDefault="002A474F" w:rsidP="00CA3A3D">
      <w:pPr>
        <w:pStyle w:val="a5"/>
        <w:numPr>
          <w:ilvl w:val="1"/>
          <w:numId w:val="9"/>
        </w:numPr>
        <w:shd w:val="clear" w:color="auto" w:fill="FFFFFF"/>
        <w:spacing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>обеспечение подготовки и участия в дистанционных конференциях, олимпиадах, конкурсах.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    Участники образовательного процесса с использованием электронного обучения и дистанционных технологий.</w:t>
      </w:r>
    </w:p>
    <w:p w:rsidR="002A474F" w:rsidRPr="002A474F" w:rsidRDefault="002A474F" w:rsidP="00CA3A3D">
      <w:pPr>
        <w:shd w:val="clear" w:color="auto" w:fill="FFFFFF"/>
        <w:spacing w:line="28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3.1.Участниками образовательного процесса с использованием  электронного обучения и дистанционных технологий являются: обучающиеся, педагогические, административные и учебно-вспомогательные работники Школы, родители (законные представители) обучающихся.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3.2.Права и обязанности обучающихся, осваивающих общеобразовательные программы с использованием электронного обучения и дистанционных технологий, определяются законодательством Российской Федерации.</w:t>
      </w:r>
    </w:p>
    <w:p w:rsidR="002A474F" w:rsidRPr="002A474F" w:rsidRDefault="002A474F" w:rsidP="00CA3A3D">
      <w:pPr>
        <w:shd w:val="clear" w:color="auto" w:fill="FFFFFF"/>
        <w:spacing w:after="0" w:line="280" w:lineRule="atLeast"/>
        <w:ind w:left="720"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3.2.1.   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обязаны добросовестно осваивать образовательную программу с применением электронного обучения и дистанционных технологий,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  <w:proofErr w:type="gramEnd"/>
    </w:p>
    <w:p w:rsidR="002A474F" w:rsidRPr="002A474F" w:rsidRDefault="002A474F" w:rsidP="00CA3A3D">
      <w:pPr>
        <w:shd w:val="clear" w:color="auto" w:fill="FFFFFF"/>
        <w:spacing w:after="0" w:line="280" w:lineRule="atLeast"/>
        <w:ind w:left="720" w:right="1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3.2.2.   Родители (законные представители) несовершеннолетних обучающихся и обучающиеся имеют право знакомиться с порядком организации и содержанием образовательной деятельности с применением электронного обучения, дистанционных технологий, давать предложения по его совершенствованию.</w:t>
      </w:r>
    </w:p>
    <w:p w:rsidR="002A474F" w:rsidRPr="002A474F" w:rsidRDefault="002A474F" w:rsidP="00CA3A3D">
      <w:pPr>
        <w:shd w:val="clear" w:color="auto" w:fill="FFFFFF"/>
        <w:spacing w:after="0" w:line="280" w:lineRule="atLeast"/>
        <w:ind w:left="720"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   Педагогические работники- участники образовательной деятельности с применением электронного обучения и дистанционных технологий обладают всеми правами и социальными гарантиями, предусмотренными для педагогических работников образовательного учреждения. 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Права, обязанности и ответственность педагогических и иных работников школы, в том числе обеспечивающие организацию образовательной деятельности с применением электронного обучения и дистанционных технологий, устанавливаются законодательством Российской Федер</w:t>
      </w:r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>ации, Уставом МКОУ «</w:t>
      </w:r>
      <w:proofErr w:type="spellStart"/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>Н-Убекинская</w:t>
      </w:r>
      <w:proofErr w:type="spellEnd"/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ООШ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», правилами внутреннего трудового распорядка и иными локальными нормативными актами Школы, должностными инструкциями и трудовыми</w:t>
      </w:r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договорами.</w:t>
      </w:r>
      <w:proofErr w:type="gramEnd"/>
    </w:p>
    <w:p w:rsidR="002A474F" w:rsidRPr="002A474F" w:rsidRDefault="002A474F" w:rsidP="00CA3A3D">
      <w:pPr>
        <w:shd w:val="clear" w:color="auto" w:fill="FFFFFF"/>
        <w:spacing w:line="28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3.3.Образовательный процесс с использованием электронного обучения и дистанционных технологий организуется для обучающихся по основным направлениям учебной деятельности.</w:t>
      </w:r>
      <w:proofErr w:type="gramEnd"/>
    </w:p>
    <w:p w:rsidR="002A474F" w:rsidRPr="002A474F" w:rsidRDefault="002A474F" w:rsidP="00CA3A3D">
      <w:pPr>
        <w:shd w:val="clear" w:color="auto" w:fill="FFFFFF"/>
        <w:spacing w:line="28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3.4.Образовательный процесс с использованием электронного обучения и дистанционных технологий осуществляют педагогические работники, прошедшие соответствующую подготовку.</w:t>
      </w:r>
    </w:p>
    <w:p w:rsidR="002A474F" w:rsidRPr="002A474F" w:rsidRDefault="002A474F" w:rsidP="00CA3A3D">
      <w:pPr>
        <w:shd w:val="clear" w:color="auto" w:fill="FFFFFF"/>
        <w:spacing w:line="28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3.5.Педагогическим работникам, обучающимся, осуществляющим обучение с использованием электронного обучения и дистанционных технологий, предоставляется авторизованный доступ к специализированным образовательным ресурсам.</w:t>
      </w:r>
    </w:p>
    <w:p w:rsidR="002A474F" w:rsidRPr="002A474F" w:rsidRDefault="002A474F" w:rsidP="00CA3A3D">
      <w:pPr>
        <w:shd w:val="clear" w:color="auto" w:fill="FFFFFF"/>
        <w:spacing w:line="28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3.6.Педагогические работники, осуществляющие обучение с использованием электронного обучения и дистанционных технологий, вправе применять имеющиеся электронные средства обучения или создавать собственные. Разработанные курсы должны соответствовать содержанию ФГОС НОО 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и ООО</w:t>
      </w:r>
      <w:proofErr w:type="gram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, ФКГОС.</w:t>
      </w:r>
    </w:p>
    <w:p w:rsidR="002A474F" w:rsidRPr="002A474F" w:rsidRDefault="002A474F" w:rsidP="00CA3A3D">
      <w:pPr>
        <w:shd w:val="clear" w:color="auto" w:fill="FFFFFF"/>
        <w:spacing w:line="28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3.7.Обучающийся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3.8.Обучающийся должен иметь навыки и опыт обучения и самообучения с использованием цифровых образовательных ресурсов.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    Организация дистанционного и электронного обучения.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4.1.Школа обеспечивает каждому обучающемуся возможность доступа к средствам электронного обучения и дистанционных технологий, в т.ч. к образовательной </w:t>
      </w:r>
      <w:proofErr w:type="spell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онлайн-платформе</w:t>
      </w:r>
      <w:proofErr w:type="spell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  <w:proofErr w:type="gramEnd"/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4.2.Применение электронного обучения и дистанционных технологий при реализации образовательных программ определяется наличием необходимых условий для обеспечения прав обучающихся на получение качественного образования, эффективности обучения путем наиболее полного и точного согласования требований</w:t>
      </w:r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стандарта, требований к результатам освоения образовательных программ и возможностей обучающегося. Использование в образовательной деятельности электронного обучения и дистанционных технологий должно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 и возможностям, интересам, и потребностям обучающихся.</w:t>
      </w:r>
    </w:p>
    <w:p w:rsidR="002A474F" w:rsidRPr="002A474F" w:rsidRDefault="002A474F" w:rsidP="002A474F">
      <w:pPr>
        <w:shd w:val="clear" w:color="auto" w:fill="FFFFFF"/>
        <w:spacing w:before="2" w:after="0" w:line="280" w:lineRule="atLeast"/>
        <w:ind w:left="792" w:right="107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4.3.Обучение с применением электронного обучения и дистанционных технологий по отдельным предметам, курсам дисциплинам учебного плана осуществляется только при наличии необходимой материально - технической базы, учебно-методического и кадрового обеспечения, а также доступа к электронным образовательным и информационным ресурсам, необходимым для качественного освоения соответствующей образовательной</w:t>
      </w:r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программы.</w:t>
      </w:r>
    </w:p>
    <w:p w:rsidR="002A474F" w:rsidRPr="002A474F" w:rsidRDefault="002A474F" w:rsidP="002A474F">
      <w:pPr>
        <w:shd w:val="clear" w:color="auto" w:fill="FFFFFF"/>
        <w:spacing w:before="224" w:after="224"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4.4.Применение в образовательном процессе электронного обучения и дистанционных технологий предусматривает:</w:t>
      </w:r>
    </w:p>
    <w:p w:rsidR="002A474F" w:rsidRPr="002A474F" w:rsidRDefault="002A474F" w:rsidP="002A474F">
      <w:pPr>
        <w:shd w:val="clear" w:color="auto" w:fill="FFFFFF"/>
        <w:spacing w:before="42" w:after="0" w:line="275" w:lineRule="atLeast"/>
        <w:ind w:left="1944" w:right="1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значительную долю самостоятельных занятий обучающихся, не имеющих возможности ежедневного посещения</w:t>
      </w:r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занятий;</w:t>
      </w:r>
    </w:p>
    <w:p w:rsidR="002A474F" w:rsidRPr="002A474F" w:rsidRDefault="002A474F" w:rsidP="002A474F">
      <w:pPr>
        <w:shd w:val="clear" w:color="auto" w:fill="FFFFFF"/>
        <w:spacing w:before="42" w:after="0" w:line="275" w:lineRule="atLeast"/>
        <w:ind w:left="1944" w:right="1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методическое и дидактическое обеспечение образовательной</w:t>
      </w:r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деятельности;</w:t>
      </w:r>
    </w:p>
    <w:p w:rsidR="002A474F" w:rsidRPr="002A474F" w:rsidRDefault="002A474F" w:rsidP="002A474F">
      <w:pPr>
        <w:shd w:val="clear" w:color="auto" w:fill="FFFFFF"/>
        <w:spacing w:before="42" w:after="0" w:line="275" w:lineRule="atLeast"/>
        <w:ind w:left="1944" w:right="1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регулярный систематический контроль и учет знаний</w:t>
      </w:r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4.5.При использовании электронного обучения и дистанционных технологий осуществляются следующие виды учебной деятельности:</w:t>
      </w:r>
    </w:p>
    <w:p w:rsidR="002A474F" w:rsidRPr="002A474F" w:rsidRDefault="002A474F" w:rsidP="00CA3A3D">
      <w:pPr>
        <w:shd w:val="clear" w:color="auto" w:fill="FFFFFF"/>
        <w:spacing w:after="0" w:line="280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самостоятельное изучение учебного материала;</w:t>
      </w:r>
    </w:p>
    <w:p w:rsidR="002A474F" w:rsidRPr="002A474F" w:rsidRDefault="002A474F" w:rsidP="00CA3A3D">
      <w:pPr>
        <w:shd w:val="clear" w:color="auto" w:fill="FFFFFF"/>
        <w:spacing w:after="0" w:line="280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учебные занятия (лекционные и практические);</w:t>
      </w:r>
    </w:p>
    <w:p w:rsidR="002A474F" w:rsidRPr="002A474F" w:rsidRDefault="002A474F" w:rsidP="00CA3A3D">
      <w:pPr>
        <w:shd w:val="clear" w:color="auto" w:fill="FFFFFF"/>
        <w:spacing w:after="0" w:line="280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консультации;</w:t>
      </w:r>
    </w:p>
    <w:p w:rsidR="002A474F" w:rsidRPr="002A474F" w:rsidRDefault="002A474F" w:rsidP="00CA3A3D">
      <w:pPr>
        <w:shd w:val="clear" w:color="auto" w:fill="FFFFFF"/>
        <w:spacing w:after="0" w:line="280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текущий контроль;</w:t>
      </w:r>
    </w:p>
    <w:p w:rsidR="002A474F" w:rsidRPr="002A474F" w:rsidRDefault="002A474F" w:rsidP="00CA3A3D">
      <w:pPr>
        <w:shd w:val="clear" w:color="auto" w:fill="FFFFFF"/>
        <w:spacing w:after="0" w:line="280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промежуточная аттестация.</w:t>
      </w:r>
    </w:p>
    <w:p w:rsidR="002A474F" w:rsidRPr="002A474F" w:rsidRDefault="002A474F" w:rsidP="00CA3A3D">
      <w:pPr>
        <w:shd w:val="clear" w:color="auto" w:fill="FFFFFF"/>
        <w:spacing w:after="0"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4.6.Организация обучения с использованием электронного обучения и дистанционных технологий в Школе осуществляется по 2 моделям: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       модель непосредственного взаимодействия педагога с 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       модель </w:t>
      </w:r>
      <w:proofErr w:type="spell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опосредственного</w:t>
      </w:r>
      <w:proofErr w:type="spell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взаимодействия педагога с 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4.7.Модель непосредственного осуществления взаимодействия педагога с 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реализуется с использованием технологии смешанного обучения. 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4.8.Модель опосредованного осуществления взаимодействия педагога с обучающимися может быть организована с разными категориями 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A474F" w:rsidRPr="002A474F" w:rsidRDefault="002A474F" w:rsidP="00CA3A3D">
      <w:pPr>
        <w:shd w:val="clear" w:color="auto" w:fill="FFFFFF"/>
        <w:spacing w:after="0" w:line="280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проходящими подготовку к участию в олимпиадах, конкурсах на заключительных этапах;</w:t>
      </w:r>
    </w:p>
    <w:p w:rsidR="002A474F" w:rsidRPr="002A474F" w:rsidRDefault="002A474F" w:rsidP="00CA3A3D">
      <w:pPr>
        <w:shd w:val="clear" w:color="auto" w:fill="FFFFFF"/>
        <w:spacing w:after="0" w:line="280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высокой степенью успешности в освоении программ;</w:t>
      </w:r>
    </w:p>
    <w:p w:rsidR="002A474F" w:rsidRPr="002A474F" w:rsidRDefault="002A474F" w:rsidP="00CA3A3D">
      <w:pPr>
        <w:shd w:val="clear" w:color="auto" w:fill="FFFFFF"/>
        <w:spacing w:after="0" w:line="280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пропускающими учебные занятия по уважительной причине (болезнь, участие в соревнованиях, конкурсах);</w:t>
      </w:r>
    </w:p>
    <w:p w:rsidR="002A474F" w:rsidRPr="002A474F" w:rsidRDefault="002A474F" w:rsidP="00CA3A3D">
      <w:pPr>
        <w:shd w:val="clear" w:color="auto" w:fill="FFFFFF"/>
        <w:spacing w:after="0" w:line="280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получающими образование в </w:t>
      </w:r>
      <w:proofErr w:type="spell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очно-заочной</w:t>
      </w:r>
      <w:proofErr w:type="spell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форме;</w:t>
      </w:r>
    </w:p>
    <w:p w:rsidR="002A474F" w:rsidRPr="002A474F" w:rsidRDefault="002A474F" w:rsidP="00CA3A3D">
      <w:pPr>
        <w:shd w:val="clear" w:color="auto" w:fill="FFFFFF"/>
        <w:spacing w:after="0" w:line="280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      со всеми категориями обучаю</w:t>
      </w:r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в условиях санитарно – эпи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демиологических ограничений, карантинов и т.п.</w:t>
      </w:r>
    </w:p>
    <w:p w:rsidR="002A474F" w:rsidRPr="002A474F" w:rsidRDefault="002A474F" w:rsidP="00CA3A3D">
      <w:pPr>
        <w:shd w:val="clear" w:color="auto" w:fill="FFFFFF"/>
        <w:spacing w:before="224" w:after="0"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4.9.Опосредованное взаимодействие педагога с 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регламентируется Рабочим листом (приложение №1).</w:t>
      </w:r>
    </w:p>
    <w:p w:rsidR="002A474F" w:rsidRPr="002A474F" w:rsidRDefault="002A474F" w:rsidP="002A474F">
      <w:pPr>
        <w:shd w:val="clear" w:color="auto" w:fill="FFFFFF"/>
        <w:spacing w:before="224" w:after="224"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4.10.               В Рабочем листе определяется объем задания для самостоятельного изучения; сроки консультаций; объем учебного материала, выносимого на текущий контроль (в том числе автоматизированный), сроки и формы текущего контроля.</w:t>
      </w:r>
    </w:p>
    <w:p w:rsidR="002A474F" w:rsidRPr="002A474F" w:rsidRDefault="002A474F" w:rsidP="002A474F">
      <w:pPr>
        <w:shd w:val="clear" w:color="auto" w:fill="FFFFFF"/>
        <w:spacing w:before="224" w:after="224"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4.11.               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</w:t>
      </w:r>
    </w:p>
    <w:p w:rsidR="002A474F" w:rsidRPr="002A474F" w:rsidRDefault="002A474F" w:rsidP="002A474F">
      <w:pPr>
        <w:shd w:val="clear" w:color="auto" w:fill="FFFFFF"/>
        <w:spacing w:before="224" w:after="224"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5.     Заключительное положение.</w:t>
      </w:r>
    </w:p>
    <w:p w:rsidR="002A474F" w:rsidRPr="002A474F" w:rsidRDefault="002A474F" w:rsidP="002A474F">
      <w:pPr>
        <w:shd w:val="clear" w:color="auto" w:fill="FFFFFF"/>
        <w:spacing w:before="224" w:after="224"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5.1.Данное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2A474F" w:rsidRPr="002A474F" w:rsidRDefault="002A474F" w:rsidP="002A474F">
      <w:pPr>
        <w:shd w:val="clear" w:color="auto" w:fill="FFFFFF"/>
        <w:spacing w:before="224" w:after="224" w:line="292" w:lineRule="atLeast"/>
        <w:ind w:left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A3A3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Pr="00CA3A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риложение №1</w:t>
      </w:r>
    </w:p>
    <w:p w:rsidR="002A474F" w:rsidRPr="002A474F" w:rsidRDefault="002A474F" w:rsidP="002A474F">
      <w:pPr>
        <w:shd w:val="clear" w:color="auto" w:fill="FFFFFF"/>
        <w:spacing w:before="224" w:after="224" w:line="292" w:lineRule="atLeast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Рабочий лист</w:t>
      </w:r>
    </w:p>
    <w:p w:rsidR="002A474F" w:rsidRPr="002A474F" w:rsidRDefault="002A474F" w:rsidP="002A474F">
      <w:pPr>
        <w:shd w:val="clear" w:color="auto" w:fill="FFFFFF"/>
        <w:spacing w:before="224" w:after="224" w:line="292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Ф.И. обучающегося ………………………….</w:t>
      </w:r>
    </w:p>
    <w:p w:rsidR="002A474F" w:rsidRPr="002A474F" w:rsidRDefault="002A474F" w:rsidP="002A474F">
      <w:pPr>
        <w:shd w:val="clear" w:color="auto" w:fill="FFFFFF"/>
        <w:spacing w:before="224" w:after="224" w:line="292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………………………………………</w:t>
      </w:r>
    </w:p>
    <w:tbl>
      <w:tblPr>
        <w:tblW w:w="0" w:type="auto"/>
        <w:jc w:val="center"/>
        <w:tblInd w:w="19" w:type="dxa"/>
        <w:tblCellMar>
          <w:left w:w="0" w:type="dxa"/>
          <w:right w:w="0" w:type="dxa"/>
        </w:tblCellMar>
        <w:tblLook w:val="04A0"/>
      </w:tblPr>
      <w:tblGrid>
        <w:gridCol w:w="1042"/>
        <w:gridCol w:w="1940"/>
        <w:gridCol w:w="1005"/>
        <w:gridCol w:w="941"/>
        <w:gridCol w:w="1099"/>
        <w:gridCol w:w="926"/>
      </w:tblGrid>
      <w:tr w:rsidR="002A474F" w:rsidRPr="002A474F" w:rsidTr="002A474F">
        <w:trPr>
          <w:jc w:val="center"/>
        </w:trPr>
        <w:tc>
          <w:tcPr>
            <w:tcW w:w="10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  <w:p w:rsidR="002A474F" w:rsidRPr="002A474F" w:rsidRDefault="002A474F" w:rsidP="002A474F">
            <w:pPr>
              <w:spacing w:before="224" w:after="224" w:line="2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  <w:p w:rsidR="002A474F" w:rsidRPr="002A474F" w:rsidRDefault="002A474F" w:rsidP="002A474F">
            <w:pPr>
              <w:spacing w:before="224" w:after="224" w:line="2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задания для изучения /самоподготовки</w:t>
            </w:r>
          </w:p>
        </w:tc>
        <w:tc>
          <w:tcPr>
            <w:tcW w:w="1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20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2A474F" w:rsidRPr="002A474F" w:rsidTr="002A474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74F" w:rsidRPr="002A474F" w:rsidRDefault="002A474F" w:rsidP="002A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74F" w:rsidRPr="002A474F" w:rsidRDefault="002A474F" w:rsidP="002A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2A474F" w:rsidRPr="002A474F" w:rsidTr="002A474F">
        <w:trPr>
          <w:jc w:val="center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A474F" w:rsidRPr="002A474F" w:rsidTr="002A474F">
        <w:trPr>
          <w:jc w:val="center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A474F" w:rsidRPr="002A474F" w:rsidTr="002A474F">
        <w:trPr>
          <w:jc w:val="center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357FC" w:rsidRPr="00CA3A3D" w:rsidRDefault="002A474F" w:rsidP="00CA3A3D">
      <w:pPr>
        <w:shd w:val="clear" w:color="auto" w:fill="FFFFFF"/>
        <w:spacing w:before="224" w:after="224" w:line="292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4357FC" w:rsidRPr="00CA3A3D" w:rsidSect="002A474F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23F33"/>
    <w:multiLevelType w:val="hybridMultilevel"/>
    <w:tmpl w:val="F3F6EB6A"/>
    <w:lvl w:ilvl="0" w:tplc="D2164FF6">
      <w:numFmt w:val="bullet"/>
      <w:lvlText w:val=""/>
      <w:lvlJc w:val="left"/>
      <w:pPr>
        <w:ind w:left="15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3B4C1C2B"/>
    <w:multiLevelType w:val="hybridMultilevel"/>
    <w:tmpl w:val="94A2B38A"/>
    <w:lvl w:ilvl="0" w:tplc="D73A46A4">
      <w:numFmt w:val="bullet"/>
      <w:lvlText w:val=""/>
      <w:lvlJc w:val="left"/>
      <w:pPr>
        <w:ind w:left="270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416034E6"/>
    <w:multiLevelType w:val="hybridMultilevel"/>
    <w:tmpl w:val="61B83954"/>
    <w:lvl w:ilvl="0" w:tplc="D73A46A4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50271EA6"/>
    <w:multiLevelType w:val="hybridMultilevel"/>
    <w:tmpl w:val="E424C910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6CB234D5"/>
    <w:multiLevelType w:val="hybridMultilevel"/>
    <w:tmpl w:val="2318A76C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22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6CFE114F"/>
    <w:multiLevelType w:val="hybridMultilevel"/>
    <w:tmpl w:val="90DAA3A2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22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772341ED"/>
    <w:multiLevelType w:val="hybridMultilevel"/>
    <w:tmpl w:val="D75EECEE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7EC05CBD"/>
    <w:multiLevelType w:val="hybridMultilevel"/>
    <w:tmpl w:val="E86634C6"/>
    <w:lvl w:ilvl="0" w:tplc="0419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29EE53E">
      <w:numFmt w:val="bullet"/>
      <w:lvlText w:val=""/>
      <w:lvlJc w:val="left"/>
      <w:pPr>
        <w:ind w:left="2586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>
    <w:nsid w:val="7FE96810"/>
    <w:multiLevelType w:val="hybridMultilevel"/>
    <w:tmpl w:val="04DCA60A"/>
    <w:lvl w:ilvl="0" w:tplc="041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A474F"/>
    <w:rsid w:val="002A474F"/>
    <w:rsid w:val="004357FC"/>
    <w:rsid w:val="00514F2B"/>
    <w:rsid w:val="00AE57F4"/>
    <w:rsid w:val="00C7260C"/>
    <w:rsid w:val="00CA3A3D"/>
    <w:rsid w:val="00E9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A4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A474F"/>
    <w:rPr>
      <w:b/>
      <w:bCs/>
    </w:rPr>
  </w:style>
  <w:style w:type="paragraph" w:styleId="a5">
    <w:name w:val="List Paragraph"/>
    <w:basedOn w:val="a"/>
    <w:uiPriority w:val="34"/>
    <w:qFormat/>
    <w:rsid w:val="002A4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2A47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2429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2020-04-17T13:32:00Z</dcterms:created>
  <dcterms:modified xsi:type="dcterms:W3CDTF">2020-04-19T14:54:00Z</dcterms:modified>
</cp:coreProperties>
</file>