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16C" w:rsidRDefault="00EC6737" w:rsidP="00EC673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</w:t>
      </w:r>
      <w:r w:rsidR="00D7616C">
        <w:rPr>
          <w:rFonts w:ascii="Times New Roman" w:hAnsi="Times New Roman" w:cs="Times New Roman"/>
          <w:b/>
          <w:sz w:val="72"/>
          <w:szCs w:val="72"/>
        </w:rPr>
        <w:t>Расписание звонков</w:t>
      </w:r>
    </w:p>
    <w:p w:rsidR="00D7616C" w:rsidRPr="00D7616C" w:rsidRDefault="00EC6737" w:rsidP="00EC673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</w:t>
      </w:r>
      <w:r w:rsidR="00D7616C" w:rsidRPr="00D7616C">
        <w:rPr>
          <w:rFonts w:ascii="Times New Roman" w:hAnsi="Times New Roman" w:cs="Times New Roman"/>
          <w:b/>
          <w:sz w:val="44"/>
          <w:szCs w:val="44"/>
        </w:rPr>
        <w:t>на период дистанционного обучения.</w:t>
      </w:r>
    </w:p>
    <w:tbl>
      <w:tblPr>
        <w:tblStyle w:val="a3"/>
        <w:tblW w:w="8746" w:type="dxa"/>
        <w:tblInd w:w="738" w:type="dxa"/>
        <w:tblLook w:val="04A0" w:firstRow="1" w:lastRow="0" w:firstColumn="1" w:lastColumn="0" w:noHBand="0" w:noVBand="1"/>
      </w:tblPr>
      <w:tblGrid>
        <w:gridCol w:w="1811"/>
        <w:gridCol w:w="6935"/>
      </w:tblGrid>
      <w:tr w:rsidR="00D7616C" w:rsidTr="00EC6737">
        <w:trPr>
          <w:trHeight w:val="525"/>
        </w:trPr>
        <w:tc>
          <w:tcPr>
            <w:tcW w:w="1811" w:type="dxa"/>
            <w:vMerge w:val="restart"/>
          </w:tcPr>
          <w:p w:rsidR="00D7616C" w:rsidRPr="009F6CF4" w:rsidRDefault="00D7616C" w:rsidP="008C16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>№</w:t>
            </w:r>
          </w:p>
        </w:tc>
        <w:tc>
          <w:tcPr>
            <w:tcW w:w="6935" w:type="dxa"/>
          </w:tcPr>
          <w:p w:rsidR="00D7616C" w:rsidRPr="00EC6737" w:rsidRDefault="00D7616C" w:rsidP="008C16B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C6737">
              <w:rPr>
                <w:rFonts w:ascii="Times New Roman" w:hAnsi="Times New Roman" w:cs="Times New Roman"/>
                <w:b/>
                <w:sz w:val="36"/>
                <w:szCs w:val="36"/>
              </w:rPr>
              <w:t>Первая смена</w:t>
            </w:r>
          </w:p>
        </w:tc>
      </w:tr>
      <w:tr w:rsidR="00D7616C" w:rsidTr="00EC6737">
        <w:trPr>
          <w:trHeight w:val="404"/>
        </w:trPr>
        <w:tc>
          <w:tcPr>
            <w:tcW w:w="1811" w:type="dxa"/>
            <w:vMerge/>
          </w:tcPr>
          <w:p w:rsidR="00D7616C" w:rsidRPr="009F6CF4" w:rsidRDefault="00D7616C" w:rsidP="008C16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6935" w:type="dxa"/>
          </w:tcPr>
          <w:p w:rsidR="00D7616C" w:rsidRPr="00EC6737" w:rsidRDefault="00EC6737" w:rsidP="008C16B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67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 </w:t>
            </w:r>
            <w:r w:rsidR="00D7616C" w:rsidRPr="00EC6737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EC67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7616C" w:rsidRPr="00EC6737">
              <w:rPr>
                <w:rFonts w:ascii="Times New Roman" w:hAnsi="Times New Roman" w:cs="Times New Roman"/>
                <w:b/>
                <w:sz w:val="32"/>
                <w:szCs w:val="32"/>
              </w:rPr>
              <w:t>9 классы</w:t>
            </w:r>
          </w:p>
        </w:tc>
      </w:tr>
      <w:tr w:rsidR="00D7616C" w:rsidTr="00EC6737">
        <w:trPr>
          <w:trHeight w:val="965"/>
        </w:trPr>
        <w:tc>
          <w:tcPr>
            <w:tcW w:w="1811" w:type="dxa"/>
          </w:tcPr>
          <w:p w:rsidR="00D7616C" w:rsidRPr="009F6CF4" w:rsidRDefault="00D7616C" w:rsidP="008C16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>1 урок</w:t>
            </w:r>
          </w:p>
        </w:tc>
        <w:tc>
          <w:tcPr>
            <w:tcW w:w="6935" w:type="dxa"/>
          </w:tcPr>
          <w:p w:rsidR="00D7616C" w:rsidRDefault="00D7616C" w:rsidP="008C16B4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10.00 – 10.30</w:t>
            </w:r>
          </w:p>
        </w:tc>
      </w:tr>
      <w:tr w:rsidR="00D7616C" w:rsidTr="00EC6737">
        <w:trPr>
          <w:trHeight w:val="944"/>
        </w:trPr>
        <w:tc>
          <w:tcPr>
            <w:tcW w:w="1811" w:type="dxa"/>
          </w:tcPr>
          <w:p w:rsidR="00D7616C" w:rsidRPr="009F6CF4" w:rsidRDefault="00D7616C" w:rsidP="008C16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>2 урок</w:t>
            </w:r>
          </w:p>
        </w:tc>
        <w:tc>
          <w:tcPr>
            <w:tcW w:w="6935" w:type="dxa"/>
          </w:tcPr>
          <w:p w:rsidR="00D7616C" w:rsidRDefault="009C0E9B" w:rsidP="008C16B4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10.40 – 11.10</w:t>
            </w:r>
          </w:p>
        </w:tc>
      </w:tr>
      <w:tr w:rsidR="00D7616C" w:rsidTr="00EC6737">
        <w:trPr>
          <w:trHeight w:val="965"/>
        </w:trPr>
        <w:tc>
          <w:tcPr>
            <w:tcW w:w="1811" w:type="dxa"/>
          </w:tcPr>
          <w:p w:rsidR="00D7616C" w:rsidRPr="009F6CF4" w:rsidRDefault="00D7616C" w:rsidP="008C16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3 урок </w:t>
            </w:r>
          </w:p>
        </w:tc>
        <w:tc>
          <w:tcPr>
            <w:tcW w:w="6935" w:type="dxa"/>
          </w:tcPr>
          <w:p w:rsidR="00D7616C" w:rsidRDefault="009C0E9B" w:rsidP="008C16B4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11.20 – 11.5</w:t>
            </w:r>
            <w:r w:rsidR="00D7616C">
              <w:rPr>
                <w:rFonts w:ascii="Times New Roman" w:hAnsi="Times New Roman" w:cs="Times New Roman"/>
                <w:b/>
                <w:sz w:val="56"/>
                <w:szCs w:val="56"/>
              </w:rPr>
              <w:t>0</w:t>
            </w:r>
            <w:r w:rsidR="00D7616C"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</w:p>
        </w:tc>
      </w:tr>
      <w:tr w:rsidR="00D7616C" w:rsidTr="00EC6737">
        <w:trPr>
          <w:trHeight w:val="965"/>
        </w:trPr>
        <w:tc>
          <w:tcPr>
            <w:tcW w:w="1811" w:type="dxa"/>
          </w:tcPr>
          <w:p w:rsidR="00D7616C" w:rsidRPr="009F6CF4" w:rsidRDefault="00D7616C" w:rsidP="008C16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4 урок </w:t>
            </w:r>
          </w:p>
        </w:tc>
        <w:tc>
          <w:tcPr>
            <w:tcW w:w="6935" w:type="dxa"/>
          </w:tcPr>
          <w:p w:rsidR="00D7616C" w:rsidRDefault="009C0E9B" w:rsidP="008C16B4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12.00 – 12.30</w:t>
            </w:r>
          </w:p>
        </w:tc>
      </w:tr>
      <w:tr w:rsidR="00D7616C" w:rsidTr="00EC6737">
        <w:trPr>
          <w:trHeight w:val="944"/>
        </w:trPr>
        <w:tc>
          <w:tcPr>
            <w:tcW w:w="1811" w:type="dxa"/>
          </w:tcPr>
          <w:p w:rsidR="00D7616C" w:rsidRPr="009F6CF4" w:rsidRDefault="00D7616C" w:rsidP="008C16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5 урок </w:t>
            </w:r>
          </w:p>
        </w:tc>
        <w:tc>
          <w:tcPr>
            <w:tcW w:w="6935" w:type="dxa"/>
          </w:tcPr>
          <w:p w:rsidR="00D7616C" w:rsidRDefault="009C0E9B" w:rsidP="008C16B4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12.40 – 13.10</w:t>
            </w:r>
          </w:p>
        </w:tc>
      </w:tr>
      <w:tr w:rsidR="00D7616C" w:rsidTr="00EC6737">
        <w:trPr>
          <w:trHeight w:val="989"/>
        </w:trPr>
        <w:tc>
          <w:tcPr>
            <w:tcW w:w="1811" w:type="dxa"/>
          </w:tcPr>
          <w:p w:rsidR="00D7616C" w:rsidRPr="009F6CF4" w:rsidRDefault="00D7616C" w:rsidP="008C16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6 урок </w:t>
            </w:r>
          </w:p>
        </w:tc>
        <w:tc>
          <w:tcPr>
            <w:tcW w:w="6935" w:type="dxa"/>
          </w:tcPr>
          <w:p w:rsidR="00D7616C" w:rsidRDefault="009C0E9B" w:rsidP="008C16B4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13.20 – 13.50</w:t>
            </w:r>
            <w:bookmarkStart w:id="0" w:name="_GoBack"/>
            <w:bookmarkEnd w:id="0"/>
          </w:p>
        </w:tc>
      </w:tr>
    </w:tbl>
    <w:p w:rsidR="00D7616C" w:rsidRDefault="00D7616C" w:rsidP="00D7616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678CB" w:rsidRDefault="00B678CB"/>
    <w:sectPr w:rsidR="00B678CB" w:rsidSect="00EC6737">
      <w:pgSz w:w="11906" w:h="16838"/>
      <w:pgMar w:top="1134" w:right="170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56"/>
    <w:rsid w:val="00216EF4"/>
    <w:rsid w:val="009C0E9B"/>
    <w:rsid w:val="00B678CB"/>
    <w:rsid w:val="00D7616C"/>
    <w:rsid w:val="00E37056"/>
    <w:rsid w:val="00EC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5</cp:revision>
  <dcterms:created xsi:type="dcterms:W3CDTF">2020-04-14T13:56:00Z</dcterms:created>
  <dcterms:modified xsi:type="dcterms:W3CDTF">2020-04-14T14:16:00Z</dcterms:modified>
</cp:coreProperties>
</file>